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C9AB4" w14:textId="6B03590C" w:rsidR="00BF5EE1" w:rsidRPr="00EA7B9D" w:rsidRDefault="002B5D2F" w:rsidP="00E538D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実験参加者</w:t>
      </w:r>
      <w:r w:rsidR="00E538D7" w:rsidRPr="00EA7B9D">
        <w:rPr>
          <w:rFonts w:hint="eastAsia"/>
          <w:b/>
          <w:sz w:val="28"/>
          <w:szCs w:val="28"/>
        </w:rPr>
        <w:t>チェックリスト</w:t>
      </w:r>
    </w:p>
    <w:p w14:paraId="1767DC4F" w14:textId="77777777" w:rsidR="00E538D7" w:rsidRDefault="00E538D7">
      <w:pPr>
        <w:rPr>
          <w:rFonts w:hint="eastAsia"/>
          <w:sz w:val="22"/>
          <w:szCs w:val="22"/>
        </w:rPr>
      </w:pPr>
    </w:p>
    <w:p w14:paraId="7A7C169E" w14:textId="5BF9F99D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以下の項目のどれか一つにでも「有」がある場合は実験に参加することはできません。</w:t>
      </w:r>
    </w:p>
    <w:p w14:paraId="1FE9F678" w14:textId="78931D84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・心臓ペースメーカーの使用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3EE054F1" w14:textId="1024D1E6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・脳血管のクリップの使用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6F9521B2" w14:textId="6E997C80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・神経の電気刺激装置の使用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114A1C82" w14:textId="5038A679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・埋め込み式ポンプの使用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28573DE2" w14:textId="2B5CB685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・金属片の体内残存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1ED2E003" w14:textId="5105A828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・現在の妊娠の有無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6110F739" w14:textId="2BBC13A8" w:rsidR="002B5D2F" w:rsidRDefault="002B5D2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・入れ墨（入れ墨式のアイライン等を含む）の有無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694AEE51" w14:textId="77777777" w:rsidR="002B5D2F" w:rsidRDefault="002B5D2F">
      <w:pPr>
        <w:rPr>
          <w:rFonts w:hint="eastAsia"/>
          <w:sz w:val="22"/>
          <w:szCs w:val="22"/>
        </w:rPr>
      </w:pPr>
    </w:p>
    <w:p w14:paraId="7AA594E8" w14:textId="3578FAE8" w:rsidR="002B5D2F" w:rsidRDefault="005C4B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以下の項</w:t>
      </w:r>
      <w:r w:rsidR="00C27987">
        <w:rPr>
          <w:rFonts w:hint="eastAsia"/>
          <w:sz w:val="22"/>
          <w:szCs w:val="22"/>
        </w:rPr>
        <w:t>目に「有」がある場合は被験者</w:t>
      </w:r>
      <w:bookmarkStart w:id="0" w:name="_GoBack"/>
      <w:bookmarkEnd w:id="0"/>
      <w:r w:rsidR="006E7B6D">
        <w:rPr>
          <w:rFonts w:hint="eastAsia"/>
          <w:sz w:val="22"/>
          <w:szCs w:val="22"/>
        </w:rPr>
        <w:t>としては注意が必要です。実験</w:t>
      </w:r>
      <w:r>
        <w:rPr>
          <w:rFonts w:hint="eastAsia"/>
          <w:sz w:val="22"/>
          <w:szCs w:val="22"/>
        </w:rPr>
        <w:t>担当者とよく打ち合わせた上で実験参加の有無を決めて下さい。</w:t>
      </w:r>
    </w:p>
    <w:p w14:paraId="41DAAF63" w14:textId="11EA6E21" w:rsidR="005C4BA7" w:rsidRDefault="005C4B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C760F">
        <w:rPr>
          <w:rFonts w:hint="eastAsia"/>
          <w:sz w:val="22"/>
          <w:szCs w:val="22"/>
        </w:rPr>
        <w:t>グリセリンパッチの使用</w:t>
      </w:r>
      <w:r w:rsidR="008C760F">
        <w:rPr>
          <w:rFonts w:hint="eastAsia"/>
          <w:sz w:val="22"/>
          <w:szCs w:val="22"/>
        </w:rPr>
        <w:tab/>
      </w:r>
      <w:r w:rsidR="008C760F">
        <w:rPr>
          <w:rFonts w:hint="eastAsia"/>
          <w:sz w:val="22"/>
          <w:szCs w:val="22"/>
        </w:rPr>
        <w:tab/>
      </w:r>
      <w:r w:rsidR="008C760F">
        <w:rPr>
          <w:rFonts w:hint="eastAsia"/>
          <w:sz w:val="22"/>
          <w:szCs w:val="22"/>
        </w:rPr>
        <w:tab/>
      </w:r>
      <w:r w:rsidR="008C760F">
        <w:rPr>
          <w:rFonts w:hint="eastAsia"/>
          <w:sz w:val="22"/>
          <w:szCs w:val="22"/>
        </w:rPr>
        <w:tab/>
      </w:r>
      <w:r w:rsidR="008C760F">
        <w:rPr>
          <w:rFonts w:hint="eastAsia"/>
          <w:sz w:val="22"/>
          <w:szCs w:val="22"/>
        </w:rPr>
        <w:tab/>
      </w:r>
      <w:r w:rsidR="008C760F" w:rsidRPr="00EA7B9D">
        <w:rPr>
          <w:rFonts w:hint="eastAsia"/>
          <w:sz w:val="22"/>
          <w:szCs w:val="22"/>
        </w:rPr>
        <w:t>有　　　無</w:t>
      </w:r>
    </w:p>
    <w:p w14:paraId="698FB05E" w14:textId="6C471CB6" w:rsidR="008C760F" w:rsidRDefault="008C7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・耳内人工物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7F2563DB" w14:textId="2C291AB6" w:rsidR="008C760F" w:rsidRDefault="008C7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・骨折などの補綴のための金属板やネジが体内にある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3FF2702A" w14:textId="570BD284" w:rsidR="008C760F" w:rsidRDefault="008C7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・金属による目の外傷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7B97F262" w14:textId="27C3CF69" w:rsidR="008C760F" w:rsidRDefault="008C760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F012E3">
        <w:rPr>
          <w:rFonts w:hint="eastAsia"/>
          <w:sz w:val="22"/>
          <w:szCs w:val="22"/>
        </w:rPr>
        <w:t>外傷あるいはそれに伴う外科的な手術の経験</w:t>
      </w:r>
      <w:r w:rsidR="00F012E3">
        <w:rPr>
          <w:rFonts w:hint="eastAsia"/>
          <w:sz w:val="22"/>
          <w:szCs w:val="22"/>
        </w:rPr>
        <w:tab/>
      </w:r>
      <w:r w:rsidR="00F012E3">
        <w:rPr>
          <w:rFonts w:hint="eastAsia"/>
          <w:sz w:val="22"/>
          <w:szCs w:val="22"/>
        </w:rPr>
        <w:tab/>
      </w:r>
      <w:r w:rsidR="00F012E3">
        <w:rPr>
          <w:rFonts w:hint="eastAsia"/>
          <w:sz w:val="22"/>
          <w:szCs w:val="22"/>
        </w:rPr>
        <w:tab/>
      </w:r>
      <w:r w:rsidR="00F012E3" w:rsidRPr="00EA7B9D">
        <w:rPr>
          <w:rFonts w:hint="eastAsia"/>
          <w:sz w:val="22"/>
          <w:szCs w:val="22"/>
        </w:rPr>
        <w:t>有　　　無</w:t>
      </w:r>
    </w:p>
    <w:p w14:paraId="1DF8BF52" w14:textId="19E15D2E" w:rsidR="00F012E3" w:rsidRDefault="00F012E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C16C06">
        <w:rPr>
          <w:sz w:val="22"/>
          <w:szCs w:val="22"/>
        </w:rPr>
        <w:t>IUD</w:t>
      </w:r>
      <w:r w:rsidR="00C16C06">
        <w:rPr>
          <w:rFonts w:hint="eastAsia"/>
          <w:sz w:val="22"/>
          <w:szCs w:val="22"/>
        </w:rPr>
        <w:t>（女性用避妊具）の使用</w:t>
      </w:r>
      <w:r w:rsidR="00C16C06">
        <w:rPr>
          <w:rFonts w:hint="eastAsia"/>
          <w:sz w:val="22"/>
          <w:szCs w:val="22"/>
        </w:rPr>
        <w:tab/>
      </w:r>
      <w:r w:rsidR="00C16C06">
        <w:rPr>
          <w:rFonts w:hint="eastAsia"/>
          <w:sz w:val="22"/>
          <w:szCs w:val="22"/>
        </w:rPr>
        <w:tab/>
      </w:r>
      <w:r w:rsidR="00C16C06">
        <w:rPr>
          <w:rFonts w:hint="eastAsia"/>
          <w:sz w:val="22"/>
          <w:szCs w:val="22"/>
        </w:rPr>
        <w:tab/>
      </w:r>
      <w:r w:rsidR="00C16C06">
        <w:rPr>
          <w:rFonts w:hint="eastAsia"/>
          <w:sz w:val="22"/>
          <w:szCs w:val="22"/>
        </w:rPr>
        <w:tab/>
      </w:r>
      <w:r w:rsidR="00C16C06" w:rsidRPr="00EA7B9D">
        <w:rPr>
          <w:rFonts w:hint="eastAsia"/>
          <w:sz w:val="22"/>
          <w:szCs w:val="22"/>
        </w:rPr>
        <w:t>有　　　無</w:t>
      </w:r>
    </w:p>
    <w:p w14:paraId="75C062FB" w14:textId="79B76455" w:rsidR="00C16C06" w:rsidRDefault="00C16C0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2124EA">
        <w:rPr>
          <w:rFonts w:hint="eastAsia"/>
          <w:sz w:val="22"/>
          <w:szCs w:val="22"/>
        </w:rPr>
        <w:t>着脱式義歯の使用</w:t>
      </w:r>
      <w:r w:rsidR="002124EA">
        <w:rPr>
          <w:rFonts w:hint="eastAsia"/>
          <w:sz w:val="22"/>
          <w:szCs w:val="22"/>
        </w:rPr>
        <w:tab/>
      </w:r>
      <w:r w:rsidR="002124EA">
        <w:rPr>
          <w:rFonts w:hint="eastAsia"/>
          <w:sz w:val="22"/>
          <w:szCs w:val="22"/>
        </w:rPr>
        <w:tab/>
      </w:r>
      <w:r w:rsidR="002124EA">
        <w:rPr>
          <w:rFonts w:hint="eastAsia"/>
          <w:sz w:val="22"/>
          <w:szCs w:val="22"/>
        </w:rPr>
        <w:tab/>
      </w:r>
      <w:r w:rsidR="002124EA">
        <w:rPr>
          <w:rFonts w:hint="eastAsia"/>
          <w:sz w:val="22"/>
          <w:szCs w:val="22"/>
        </w:rPr>
        <w:tab/>
      </w:r>
      <w:r w:rsidR="002124EA">
        <w:rPr>
          <w:rFonts w:hint="eastAsia"/>
          <w:sz w:val="22"/>
          <w:szCs w:val="22"/>
        </w:rPr>
        <w:tab/>
      </w:r>
      <w:r w:rsidR="002124EA" w:rsidRPr="00EA7B9D">
        <w:rPr>
          <w:rFonts w:hint="eastAsia"/>
          <w:sz w:val="22"/>
          <w:szCs w:val="22"/>
        </w:rPr>
        <w:t>有　　　無</w:t>
      </w:r>
    </w:p>
    <w:p w14:paraId="0B9112BC" w14:textId="7817AE22" w:rsidR="002124EA" w:rsidRDefault="002124E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14BE4">
        <w:rPr>
          <w:rFonts w:hint="eastAsia"/>
          <w:sz w:val="22"/>
          <w:szCs w:val="22"/>
        </w:rPr>
        <w:t>義眼の使用</w:t>
      </w:r>
      <w:r w:rsidR="00E14BE4">
        <w:rPr>
          <w:rFonts w:hint="eastAsia"/>
          <w:sz w:val="22"/>
          <w:szCs w:val="22"/>
        </w:rPr>
        <w:tab/>
      </w:r>
      <w:r w:rsidR="00E14BE4">
        <w:rPr>
          <w:rFonts w:hint="eastAsia"/>
          <w:sz w:val="22"/>
          <w:szCs w:val="22"/>
        </w:rPr>
        <w:tab/>
      </w:r>
      <w:r w:rsidR="00E14BE4">
        <w:rPr>
          <w:rFonts w:hint="eastAsia"/>
          <w:sz w:val="22"/>
          <w:szCs w:val="22"/>
        </w:rPr>
        <w:tab/>
      </w:r>
      <w:r w:rsidR="00E14BE4">
        <w:rPr>
          <w:rFonts w:hint="eastAsia"/>
          <w:sz w:val="22"/>
          <w:szCs w:val="22"/>
        </w:rPr>
        <w:tab/>
      </w:r>
      <w:r w:rsidR="00E14BE4">
        <w:rPr>
          <w:rFonts w:hint="eastAsia"/>
          <w:sz w:val="22"/>
          <w:szCs w:val="22"/>
        </w:rPr>
        <w:tab/>
      </w:r>
      <w:r w:rsidR="00E14BE4">
        <w:rPr>
          <w:rFonts w:hint="eastAsia"/>
          <w:sz w:val="22"/>
          <w:szCs w:val="22"/>
        </w:rPr>
        <w:tab/>
      </w:r>
      <w:r w:rsidR="00E14BE4" w:rsidRPr="00EA7B9D">
        <w:rPr>
          <w:rFonts w:hint="eastAsia"/>
          <w:sz w:val="22"/>
          <w:szCs w:val="22"/>
        </w:rPr>
        <w:t>有　　　無</w:t>
      </w:r>
    </w:p>
    <w:p w14:paraId="3F80403E" w14:textId="0AB314EA" w:rsidR="00E14BE4" w:rsidRDefault="00E14BE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・メニエール病等の内耳疾患経験の有無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133616F3" w14:textId="3B041EC2" w:rsidR="00E14BE4" w:rsidRDefault="00E14BE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C29FC">
        <w:rPr>
          <w:rFonts w:hint="eastAsia"/>
          <w:sz w:val="22"/>
          <w:szCs w:val="22"/>
        </w:rPr>
        <w:t>人工心臓弁の使用</w:t>
      </w:r>
      <w:r w:rsidR="009C29FC">
        <w:rPr>
          <w:rFonts w:hint="eastAsia"/>
          <w:sz w:val="22"/>
          <w:szCs w:val="22"/>
        </w:rPr>
        <w:tab/>
      </w:r>
      <w:r w:rsidR="009C29FC">
        <w:rPr>
          <w:rFonts w:hint="eastAsia"/>
          <w:sz w:val="22"/>
          <w:szCs w:val="22"/>
        </w:rPr>
        <w:tab/>
      </w:r>
      <w:r w:rsidR="009C29FC">
        <w:rPr>
          <w:rFonts w:hint="eastAsia"/>
          <w:sz w:val="22"/>
          <w:szCs w:val="22"/>
        </w:rPr>
        <w:tab/>
      </w:r>
      <w:r w:rsidR="009C29FC">
        <w:rPr>
          <w:rFonts w:hint="eastAsia"/>
          <w:sz w:val="22"/>
          <w:szCs w:val="22"/>
        </w:rPr>
        <w:tab/>
      </w:r>
      <w:r w:rsidR="009C29FC">
        <w:rPr>
          <w:rFonts w:hint="eastAsia"/>
          <w:sz w:val="22"/>
          <w:szCs w:val="22"/>
        </w:rPr>
        <w:tab/>
      </w:r>
      <w:r w:rsidR="009C29FC" w:rsidRPr="00EA7B9D">
        <w:rPr>
          <w:rFonts w:hint="eastAsia"/>
          <w:sz w:val="22"/>
          <w:szCs w:val="22"/>
        </w:rPr>
        <w:t>有　　　無</w:t>
      </w:r>
    </w:p>
    <w:p w14:paraId="281CC25C" w14:textId="47E89984" w:rsidR="009C29FC" w:rsidRDefault="00507F4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・現在母乳授乳をしている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41564614" w14:textId="10F7ECA7" w:rsidR="00507F46" w:rsidRDefault="00CB36C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・歯列矯正用ブリッジの装着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123E8EB9" w14:textId="11519916" w:rsidR="00CB36CD" w:rsidRDefault="00CB36C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・閉所恐怖症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26A97C5" w14:textId="70A6E449" w:rsidR="00CB36CD" w:rsidRDefault="00CB36C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・運動障害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4D90A6E6" w14:textId="521A849F" w:rsidR="00CB36CD" w:rsidRDefault="00CB36C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88233C">
        <w:rPr>
          <w:rFonts w:hint="eastAsia"/>
          <w:sz w:val="22"/>
          <w:szCs w:val="22"/>
        </w:rPr>
        <w:t>強度の視覚障害や聴覚障害</w:t>
      </w:r>
      <w:r w:rsidR="0088233C">
        <w:rPr>
          <w:rFonts w:hint="eastAsia"/>
          <w:sz w:val="22"/>
          <w:szCs w:val="22"/>
        </w:rPr>
        <w:tab/>
      </w:r>
      <w:r w:rsidR="0088233C">
        <w:rPr>
          <w:rFonts w:hint="eastAsia"/>
          <w:sz w:val="22"/>
          <w:szCs w:val="22"/>
        </w:rPr>
        <w:tab/>
      </w:r>
      <w:r w:rsidR="0088233C">
        <w:rPr>
          <w:rFonts w:hint="eastAsia"/>
          <w:sz w:val="22"/>
          <w:szCs w:val="22"/>
        </w:rPr>
        <w:tab/>
      </w:r>
      <w:r w:rsidR="0088233C">
        <w:rPr>
          <w:rFonts w:hint="eastAsia"/>
          <w:sz w:val="22"/>
          <w:szCs w:val="22"/>
        </w:rPr>
        <w:tab/>
      </w:r>
      <w:r w:rsidR="0088233C">
        <w:rPr>
          <w:rFonts w:hint="eastAsia"/>
          <w:sz w:val="22"/>
          <w:szCs w:val="22"/>
        </w:rPr>
        <w:tab/>
      </w:r>
      <w:r w:rsidR="0088233C" w:rsidRPr="00EA7B9D">
        <w:rPr>
          <w:rFonts w:hint="eastAsia"/>
          <w:sz w:val="22"/>
          <w:szCs w:val="22"/>
        </w:rPr>
        <w:t>有　　　無</w:t>
      </w:r>
    </w:p>
    <w:p w14:paraId="5E5E98AF" w14:textId="1F84A47F" w:rsidR="0088233C" w:rsidRDefault="0088233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1C5F53">
        <w:rPr>
          <w:rFonts w:hint="eastAsia"/>
          <w:sz w:val="22"/>
          <w:szCs w:val="22"/>
        </w:rPr>
        <w:t>狭心症などの心臓発作の経験</w:t>
      </w:r>
      <w:r w:rsidR="001C5F53">
        <w:rPr>
          <w:rFonts w:hint="eastAsia"/>
          <w:sz w:val="22"/>
          <w:szCs w:val="22"/>
        </w:rPr>
        <w:tab/>
      </w:r>
      <w:r w:rsidR="001C5F53">
        <w:rPr>
          <w:rFonts w:hint="eastAsia"/>
          <w:sz w:val="22"/>
          <w:szCs w:val="22"/>
        </w:rPr>
        <w:tab/>
      </w:r>
      <w:r w:rsidR="001C5F53">
        <w:rPr>
          <w:rFonts w:hint="eastAsia"/>
          <w:sz w:val="22"/>
          <w:szCs w:val="22"/>
        </w:rPr>
        <w:tab/>
      </w:r>
      <w:r w:rsidR="001C5F53">
        <w:rPr>
          <w:rFonts w:hint="eastAsia"/>
          <w:sz w:val="22"/>
          <w:szCs w:val="22"/>
        </w:rPr>
        <w:tab/>
      </w:r>
      <w:r w:rsidR="001C5F53" w:rsidRPr="00EA7B9D">
        <w:rPr>
          <w:rFonts w:hint="eastAsia"/>
          <w:sz w:val="22"/>
          <w:szCs w:val="22"/>
        </w:rPr>
        <w:t>有　　　無</w:t>
      </w:r>
    </w:p>
    <w:p w14:paraId="3EA770F5" w14:textId="0CFABF12" w:rsidR="001C5F53" w:rsidRDefault="001C5F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・てんかん発作の経験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A80C233" w14:textId="346D9B95" w:rsidR="001C5F53" w:rsidRDefault="001C5F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・偏頭痛の有無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6BF66EBB" w14:textId="3626E03A" w:rsidR="001C5F53" w:rsidRDefault="001C5F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・ピカピカした光を見て気持ちが悪くなった経験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C74D9D4" w14:textId="352D3F79" w:rsidR="001C5F53" w:rsidRDefault="001C5F5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・金属研磨など金属が体内に入り込む可能性のある職業の経験</w:t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272523B" w14:textId="7EAA2172" w:rsidR="005E2ECF" w:rsidRDefault="005E2ECF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・喘息発作の経験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5FD2183C" w14:textId="77777777" w:rsidR="005E2ECF" w:rsidRDefault="005E2ECF">
      <w:pPr>
        <w:rPr>
          <w:rFonts w:hint="eastAsia"/>
          <w:sz w:val="22"/>
          <w:szCs w:val="22"/>
        </w:rPr>
      </w:pPr>
    </w:p>
    <w:p w14:paraId="057CB5F2" w14:textId="7D77C2D2" w:rsidR="002B5D2F" w:rsidRDefault="001F034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以下の物は実験前に取り外して頂きます。</w:t>
      </w:r>
      <w:r w:rsidR="00C76757">
        <w:rPr>
          <w:rFonts w:hint="eastAsia"/>
          <w:sz w:val="22"/>
          <w:szCs w:val="22"/>
        </w:rPr>
        <w:t>（保持していない</w:t>
      </w:r>
      <w:r w:rsidR="00C76757">
        <w:rPr>
          <w:rFonts w:hint="eastAsia"/>
          <w:sz w:val="22"/>
          <w:szCs w:val="22"/>
        </w:rPr>
        <w:t>、あるいは取り外した</w:t>
      </w:r>
      <w:r w:rsidR="00C76757">
        <w:rPr>
          <w:rFonts w:hint="eastAsia"/>
          <w:sz w:val="22"/>
          <w:szCs w:val="22"/>
        </w:rPr>
        <w:t>ことを確認したら「無」に○を付ける）</w:t>
      </w:r>
    </w:p>
    <w:p w14:paraId="0D16A757" w14:textId="071F47A3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財布、小銭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391E5CEB" w14:textId="23690AF3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鍵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5CDF7292" w14:textId="162740EB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磁気カード（クレジットカード、銀行カード、ＩＤカード）</w:t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33B24A8" w14:textId="37EF722B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金属の装飾品（イヤリング、ピアス等）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EF9FDCD" w14:textId="0CDAD3A6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腕時計、懐中時計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278A60DE" w14:textId="1E67DA43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携帯電話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2B2E265" w14:textId="0585A4C1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衣服についた金属（金属ボタン、下着の金属など）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23A3E395" w14:textId="03CF6EAB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ヘアピン、髪止め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615E8905" w14:textId="5C474652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金属やラメを含有する化粧品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02BB7703" w14:textId="7F2D3057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鉄粉を含んだ使い捨てカイロ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6CD15AAB" w14:textId="58774538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メガネ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36905540" w14:textId="2BF61929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・カラー</w:t>
      </w:r>
      <w:r>
        <w:rPr>
          <w:rFonts w:hint="eastAsia"/>
          <w:sz w:val="22"/>
          <w:szCs w:val="22"/>
        </w:rPr>
        <w:t>コンタクトレンズ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1508F0F3" w14:textId="34153CBF" w:rsidR="00463BC7" w:rsidRDefault="00463BC7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補聴器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13104D75" w14:textId="592FC286" w:rsidR="00463BC7" w:rsidRDefault="00FE6EDF" w:rsidP="00463BC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463BC7">
        <w:rPr>
          <w:rFonts w:hint="eastAsia"/>
          <w:sz w:val="22"/>
          <w:szCs w:val="22"/>
        </w:rPr>
        <w:t>ペン</w:t>
      </w:r>
      <w:r w:rsidR="00463BC7">
        <w:rPr>
          <w:rFonts w:hint="eastAsia"/>
          <w:sz w:val="22"/>
          <w:szCs w:val="22"/>
        </w:rPr>
        <w:tab/>
      </w:r>
      <w:r w:rsidR="00463BC7">
        <w:rPr>
          <w:rFonts w:hint="eastAsia"/>
          <w:sz w:val="22"/>
          <w:szCs w:val="22"/>
        </w:rPr>
        <w:tab/>
      </w:r>
      <w:r w:rsidR="00463BC7">
        <w:rPr>
          <w:rFonts w:hint="eastAsia"/>
          <w:sz w:val="22"/>
          <w:szCs w:val="22"/>
        </w:rPr>
        <w:tab/>
      </w:r>
      <w:r w:rsidR="00463BC7">
        <w:rPr>
          <w:rFonts w:hint="eastAsia"/>
          <w:sz w:val="22"/>
          <w:szCs w:val="22"/>
        </w:rPr>
        <w:tab/>
      </w:r>
      <w:r w:rsidR="00463BC7">
        <w:rPr>
          <w:rFonts w:hint="eastAsia"/>
          <w:sz w:val="22"/>
          <w:szCs w:val="22"/>
        </w:rPr>
        <w:tab/>
      </w:r>
      <w:r w:rsidR="00463BC7">
        <w:rPr>
          <w:rFonts w:hint="eastAsia"/>
          <w:sz w:val="22"/>
          <w:szCs w:val="22"/>
        </w:rPr>
        <w:tab/>
      </w:r>
      <w:r w:rsidR="00463BC7">
        <w:rPr>
          <w:rFonts w:hint="eastAsia"/>
          <w:sz w:val="22"/>
          <w:szCs w:val="22"/>
        </w:rPr>
        <w:tab/>
      </w:r>
      <w:r w:rsidR="00463BC7" w:rsidRPr="00EA7B9D">
        <w:rPr>
          <w:rFonts w:hint="eastAsia"/>
          <w:sz w:val="22"/>
          <w:szCs w:val="22"/>
        </w:rPr>
        <w:t>有　　　無</w:t>
      </w:r>
    </w:p>
    <w:p w14:paraId="32BCA5A1" w14:textId="2DC75B72" w:rsidR="00373244" w:rsidRDefault="00AE781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・ヒートテック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30CDFE94" w14:textId="454E961C" w:rsidR="005D4B04" w:rsidRDefault="00AE781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・磁気ネックレス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A7B9D">
        <w:rPr>
          <w:rFonts w:hint="eastAsia"/>
          <w:sz w:val="22"/>
          <w:szCs w:val="22"/>
        </w:rPr>
        <w:t>有　　　無</w:t>
      </w:r>
    </w:p>
    <w:p w14:paraId="345C6E30" w14:textId="77777777" w:rsidR="00BA100B" w:rsidRDefault="00BA100B">
      <w:pPr>
        <w:rPr>
          <w:rFonts w:hint="eastAsia"/>
          <w:sz w:val="22"/>
          <w:szCs w:val="22"/>
        </w:rPr>
      </w:pPr>
    </w:p>
    <w:p w14:paraId="72E18823" w14:textId="77777777" w:rsidR="00AE7818" w:rsidRDefault="00AE7818">
      <w:pPr>
        <w:rPr>
          <w:rFonts w:hint="eastAsia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6745"/>
      </w:tblGrid>
      <w:tr w:rsidR="00BA100B" w14:paraId="7844B3F5" w14:textId="77777777" w:rsidTr="00BA100B">
        <w:tc>
          <w:tcPr>
            <w:tcW w:w="1951" w:type="dxa"/>
          </w:tcPr>
          <w:p w14:paraId="3EBD2686" w14:textId="093A2E8E" w:rsidR="00BA100B" w:rsidRDefault="00BA10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日時</w:t>
            </w:r>
          </w:p>
          <w:p w14:paraId="12634878" w14:textId="77777777" w:rsidR="00BA100B" w:rsidRDefault="00BA100B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05DFDD98" w14:textId="77777777" w:rsidR="00BA100B" w:rsidRDefault="00BA100B">
            <w:pPr>
              <w:rPr>
                <w:sz w:val="22"/>
                <w:szCs w:val="22"/>
              </w:rPr>
            </w:pPr>
          </w:p>
        </w:tc>
      </w:tr>
      <w:tr w:rsidR="00BA100B" w14:paraId="57845392" w14:textId="77777777" w:rsidTr="00BA100B">
        <w:tc>
          <w:tcPr>
            <w:tcW w:w="1951" w:type="dxa"/>
          </w:tcPr>
          <w:p w14:paraId="797BC8BB" w14:textId="23250CB1" w:rsidR="00BA100B" w:rsidRDefault="00BA10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実験担当者名</w:t>
            </w:r>
          </w:p>
          <w:p w14:paraId="7EB8B07E" w14:textId="77777777" w:rsidR="00BA100B" w:rsidRDefault="00BA100B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0E57C099" w14:textId="77777777" w:rsidR="00BA100B" w:rsidRDefault="00BA100B">
            <w:pPr>
              <w:rPr>
                <w:sz w:val="22"/>
                <w:szCs w:val="22"/>
              </w:rPr>
            </w:pPr>
          </w:p>
        </w:tc>
      </w:tr>
      <w:tr w:rsidR="00BA100B" w14:paraId="594B7465" w14:textId="77777777" w:rsidTr="00BA100B">
        <w:tc>
          <w:tcPr>
            <w:tcW w:w="1951" w:type="dxa"/>
          </w:tcPr>
          <w:p w14:paraId="1CD096E9" w14:textId="31F23809" w:rsidR="00BA100B" w:rsidRDefault="00BA100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被験者名</w:t>
            </w:r>
          </w:p>
          <w:p w14:paraId="0A86E567" w14:textId="77777777" w:rsidR="00BA100B" w:rsidRDefault="00BA100B">
            <w:pPr>
              <w:rPr>
                <w:sz w:val="22"/>
                <w:szCs w:val="22"/>
              </w:rPr>
            </w:pPr>
          </w:p>
        </w:tc>
        <w:tc>
          <w:tcPr>
            <w:tcW w:w="6745" w:type="dxa"/>
          </w:tcPr>
          <w:p w14:paraId="741B6054" w14:textId="77777777" w:rsidR="00BA100B" w:rsidRDefault="00BA100B">
            <w:pPr>
              <w:rPr>
                <w:sz w:val="22"/>
                <w:szCs w:val="22"/>
              </w:rPr>
            </w:pPr>
          </w:p>
        </w:tc>
      </w:tr>
    </w:tbl>
    <w:p w14:paraId="3EB98988" w14:textId="77777777" w:rsidR="0047782B" w:rsidRDefault="0047782B">
      <w:pPr>
        <w:rPr>
          <w:sz w:val="22"/>
          <w:szCs w:val="22"/>
        </w:rPr>
      </w:pPr>
    </w:p>
    <w:p w14:paraId="69AC4AC1" w14:textId="77777777" w:rsidR="005D4B04" w:rsidRPr="00EA7B9D" w:rsidRDefault="005D4B04">
      <w:pPr>
        <w:rPr>
          <w:sz w:val="22"/>
          <w:szCs w:val="22"/>
        </w:rPr>
      </w:pPr>
    </w:p>
    <w:sectPr w:rsidR="005D4B04" w:rsidRPr="00EA7B9D" w:rsidSect="00910390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051D8" w14:textId="77777777" w:rsidR="001F034B" w:rsidRDefault="001F034B" w:rsidP="006D5080">
      <w:r>
        <w:separator/>
      </w:r>
    </w:p>
  </w:endnote>
  <w:endnote w:type="continuationSeparator" w:id="0">
    <w:p w14:paraId="5D30852F" w14:textId="77777777" w:rsidR="001F034B" w:rsidRDefault="001F034B" w:rsidP="006D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ECA9" w14:textId="77777777" w:rsidR="001F034B" w:rsidRDefault="001F034B" w:rsidP="001F0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070677" w14:textId="77777777" w:rsidR="001F034B" w:rsidRDefault="001F034B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9C721" w14:textId="77777777" w:rsidR="001F034B" w:rsidRDefault="001F034B" w:rsidP="001F03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7987">
      <w:rPr>
        <w:rStyle w:val="a5"/>
        <w:noProof/>
      </w:rPr>
      <w:t>1</w:t>
    </w:r>
    <w:r>
      <w:rPr>
        <w:rStyle w:val="a5"/>
      </w:rPr>
      <w:fldChar w:fldCharType="end"/>
    </w:r>
  </w:p>
  <w:p w14:paraId="28A37344" w14:textId="77777777" w:rsidR="001F034B" w:rsidRDefault="001F034B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5BE0" w14:textId="77777777" w:rsidR="001F034B" w:rsidRDefault="001F034B" w:rsidP="006D5080">
      <w:r>
        <w:separator/>
      </w:r>
    </w:p>
  </w:footnote>
  <w:footnote w:type="continuationSeparator" w:id="0">
    <w:p w14:paraId="58756167" w14:textId="77777777" w:rsidR="001F034B" w:rsidRDefault="001F034B" w:rsidP="006D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D7"/>
    <w:rsid w:val="00012793"/>
    <w:rsid w:val="000F3AC3"/>
    <w:rsid w:val="001360A9"/>
    <w:rsid w:val="001867F6"/>
    <w:rsid w:val="001C5F53"/>
    <w:rsid w:val="001F034B"/>
    <w:rsid w:val="002124EA"/>
    <w:rsid w:val="00292019"/>
    <w:rsid w:val="002B5D2F"/>
    <w:rsid w:val="00373244"/>
    <w:rsid w:val="0037597B"/>
    <w:rsid w:val="003F47FC"/>
    <w:rsid w:val="00463BC7"/>
    <w:rsid w:val="0047782B"/>
    <w:rsid w:val="00495FEE"/>
    <w:rsid w:val="00507F46"/>
    <w:rsid w:val="005A767B"/>
    <w:rsid w:val="005C4BA7"/>
    <w:rsid w:val="005D4B04"/>
    <w:rsid w:val="005E2ECF"/>
    <w:rsid w:val="006463B1"/>
    <w:rsid w:val="006D5080"/>
    <w:rsid w:val="006E6930"/>
    <w:rsid w:val="006E7B6D"/>
    <w:rsid w:val="00763DA7"/>
    <w:rsid w:val="008624CE"/>
    <w:rsid w:val="0088233C"/>
    <w:rsid w:val="008C760F"/>
    <w:rsid w:val="00910390"/>
    <w:rsid w:val="00915099"/>
    <w:rsid w:val="00934D87"/>
    <w:rsid w:val="00984638"/>
    <w:rsid w:val="009C29FC"/>
    <w:rsid w:val="009E4B6C"/>
    <w:rsid w:val="00AC3AFE"/>
    <w:rsid w:val="00AC7685"/>
    <w:rsid w:val="00AE600F"/>
    <w:rsid w:val="00AE7818"/>
    <w:rsid w:val="00B431F4"/>
    <w:rsid w:val="00B45AB1"/>
    <w:rsid w:val="00B60505"/>
    <w:rsid w:val="00B9794F"/>
    <w:rsid w:val="00BA100B"/>
    <w:rsid w:val="00BA3979"/>
    <w:rsid w:val="00BF5EE1"/>
    <w:rsid w:val="00C16C06"/>
    <w:rsid w:val="00C27987"/>
    <w:rsid w:val="00C76757"/>
    <w:rsid w:val="00CB36CD"/>
    <w:rsid w:val="00D06283"/>
    <w:rsid w:val="00D718A2"/>
    <w:rsid w:val="00E14BE4"/>
    <w:rsid w:val="00E538D7"/>
    <w:rsid w:val="00EA7B9D"/>
    <w:rsid w:val="00F012E3"/>
    <w:rsid w:val="00F20557"/>
    <w:rsid w:val="00F44ACA"/>
    <w:rsid w:val="00F92430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CA2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D5080"/>
  </w:style>
  <w:style w:type="character" w:styleId="a5">
    <w:name w:val="page number"/>
    <w:basedOn w:val="a0"/>
    <w:uiPriority w:val="99"/>
    <w:semiHidden/>
    <w:unhideWhenUsed/>
    <w:rsid w:val="006D5080"/>
  </w:style>
  <w:style w:type="table" w:styleId="a6">
    <w:name w:val="Table Grid"/>
    <w:basedOn w:val="a1"/>
    <w:uiPriority w:val="59"/>
    <w:rsid w:val="00BA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5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D5080"/>
  </w:style>
  <w:style w:type="character" w:styleId="a5">
    <w:name w:val="page number"/>
    <w:basedOn w:val="a0"/>
    <w:uiPriority w:val="99"/>
    <w:semiHidden/>
    <w:unhideWhenUsed/>
    <w:rsid w:val="006D5080"/>
  </w:style>
  <w:style w:type="table" w:styleId="a6">
    <w:name w:val="Table Grid"/>
    <w:basedOn w:val="a1"/>
    <w:uiPriority w:val="59"/>
    <w:rsid w:val="00BA1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179</Words>
  <Characters>1022</Characters>
  <Application>Microsoft Macintosh Word</Application>
  <DocSecurity>0</DocSecurity>
  <Lines>8</Lines>
  <Paragraphs>2</Paragraphs>
  <ScaleCrop>false</ScaleCrop>
  <Company>RIKEN Brain Science Institute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Hironori</dc:creator>
  <cp:keywords/>
  <dc:description/>
  <cp:lastModifiedBy>Nakatani Hironori</cp:lastModifiedBy>
  <cp:revision>56</cp:revision>
  <dcterms:created xsi:type="dcterms:W3CDTF">2015-02-12T02:22:00Z</dcterms:created>
  <dcterms:modified xsi:type="dcterms:W3CDTF">2015-03-19T02:21:00Z</dcterms:modified>
</cp:coreProperties>
</file>